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EE0B0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陕西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01C64D6C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13E4E822">
      <w:pPr>
        <w:spacing w:line="500" w:lineRule="exact"/>
        <w:rPr>
          <w:rFonts w:ascii="Times New Roman" w:hAnsi="Times New Roman"/>
        </w:rPr>
      </w:pPr>
    </w:p>
    <w:p w14:paraId="5E34FF3C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9108" w:type="dxa"/>
        <w:tblInd w:w="-2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677"/>
        <w:gridCol w:w="2304"/>
        <w:gridCol w:w="1623"/>
        <w:gridCol w:w="1676"/>
      </w:tblGrid>
      <w:tr w14:paraId="6AADA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828" w:type="dxa"/>
            <w:vAlign w:val="center"/>
          </w:tcPr>
          <w:p w14:paraId="512DE09A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677" w:type="dxa"/>
            <w:vAlign w:val="center"/>
          </w:tcPr>
          <w:p w14:paraId="1718C062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304" w:type="dxa"/>
            <w:vAlign w:val="center"/>
          </w:tcPr>
          <w:p w14:paraId="60CCD215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623" w:type="dxa"/>
            <w:vAlign w:val="center"/>
          </w:tcPr>
          <w:p w14:paraId="5D07FA36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676" w:type="dxa"/>
            <w:vAlign w:val="center"/>
          </w:tcPr>
          <w:p w14:paraId="2915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3A4BA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28" w:type="dxa"/>
            <w:shd w:val="clear" w:color="FFFFFF" w:fill="auto"/>
            <w:vAlign w:val="center"/>
          </w:tcPr>
          <w:p w14:paraId="00C82B31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延安市邮政管理局一级主任科员及以下</w:t>
            </w:r>
          </w:p>
        </w:tc>
        <w:tc>
          <w:tcPr>
            <w:tcW w:w="1677" w:type="dxa"/>
            <w:shd w:val="clear" w:color="FFFFFF" w:fill="auto"/>
            <w:vAlign w:val="center"/>
          </w:tcPr>
          <w:p w14:paraId="29859F41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2304" w:type="dxa"/>
            <w:shd w:val="clear" w:color="FFFFFF" w:fill="auto"/>
            <w:vAlign w:val="center"/>
          </w:tcPr>
          <w:p w14:paraId="3856E81A">
            <w:pPr>
              <w:spacing w:line="36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162261020200213</w:t>
            </w:r>
          </w:p>
        </w:tc>
        <w:tc>
          <w:tcPr>
            <w:tcW w:w="1623" w:type="dxa"/>
            <w:shd w:val="clear" w:color="FFFFFF" w:fill="auto"/>
            <w:vAlign w:val="center"/>
          </w:tcPr>
          <w:p w14:paraId="12C3364A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黄译莹</w:t>
            </w:r>
          </w:p>
        </w:tc>
        <w:tc>
          <w:tcPr>
            <w:tcW w:w="1676" w:type="dxa"/>
            <w:shd w:val="clear" w:color="FFFFFF" w:fill="auto"/>
            <w:vAlign w:val="center"/>
          </w:tcPr>
          <w:p w14:paraId="1FE4F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126.2</w:t>
            </w:r>
          </w:p>
        </w:tc>
      </w:tr>
      <w:tr w14:paraId="2B3C9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28" w:type="dxa"/>
            <w:shd w:val="clear" w:color="FFFFFF" w:fill="auto"/>
            <w:vAlign w:val="center"/>
          </w:tcPr>
          <w:p w14:paraId="77946AD2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榆林市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邮政管理局一级主任科员及以下</w:t>
            </w:r>
          </w:p>
        </w:tc>
        <w:tc>
          <w:tcPr>
            <w:tcW w:w="1677" w:type="dxa"/>
            <w:shd w:val="clear" w:color="FFFFFF" w:fill="auto"/>
            <w:vAlign w:val="center"/>
          </w:tcPr>
          <w:p w14:paraId="7F0AA8CF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300110003001</w:t>
            </w:r>
          </w:p>
        </w:tc>
        <w:tc>
          <w:tcPr>
            <w:tcW w:w="2304" w:type="dxa"/>
            <w:shd w:val="clear" w:color="FFFFFF" w:fill="auto"/>
            <w:vAlign w:val="center"/>
          </w:tcPr>
          <w:p w14:paraId="7A697542">
            <w:pPr>
              <w:tabs>
                <w:tab w:val="left" w:pos="452"/>
              </w:tabs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  <w:t>162261010323116</w:t>
            </w:r>
          </w:p>
        </w:tc>
        <w:tc>
          <w:tcPr>
            <w:tcW w:w="1623" w:type="dxa"/>
            <w:shd w:val="clear" w:color="FFFFFF" w:fill="auto"/>
            <w:vAlign w:val="center"/>
          </w:tcPr>
          <w:p w14:paraId="64723629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宋晓楠</w:t>
            </w:r>
          </w:p>
        </w:tc>
        <w:tc>
          <w:tcPr>
            <w:tcW w:w="1676" w:type="dxa"/>
            <w:shd w:val="clear" w:color="FFFFFF" w:fill="auto"/>
            <w:vAlign w:val="center"/>
          </w:tcPr>
          <w:p w14:paraId="39A7A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120.4</w:t>
            </w:r>
          </w:p>
        </w:tc>
      </w:tr>
      <w:tr w14:paraId="35396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828" w:type="dxa"/>
            <w:shd w:val="clear" w:color="FFFFFF" w:fill="auto"/>
            <w:vAlign w:val="center"/>
          </w:tcPr>
          <w:p w14:paraId="2CEA322E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渭南市邮政管理局一级主任科员及以下</w:t>
            </w:r>
          </w:p>
        </w:tc>
        <w:tc>
          <w:tcPr>
            <w:tcW w:w="1677" w:type="dxa"/>
            <w:shd w:val="clear" w:color="FFFFFF" w:fill="auto"/>
            <w:vAlign w:val="center"/>
          </w:tcPr>
          <w:p w14:paraId="7206FA4B">
            <w:pPr>
              <w:spacing w:line="36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300110004001</w:t>
            </w:r>
          </w:p>
        </w:tc>
        <w:tc>
          <w:tcPr>
            <w:tcW w:w="2304" w:type="dxa"/>
            <w:shd w:val="clear" w:color="FFFFFF" w:fill="auto"/>
            <w:vAlign w:val="center"/>
          </w:tcPr>
          <w:p w14:paraId="23109518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162214050202108</w:t>
            </w:r>
          </w:p>
        </w:tc>
        <w:tc>
          <w:tcPr>
            <w:tcW w:w="1623" w:type="dxa"/>
            <w:shd w:val="clear" w:color="FFFFFF" w:fill="auto"/>
            <w:vAlign w:val="center"/>
          </w:tcPr>
          <w:p w14:paraId="561716A5"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崔如</w:t>
            </w:r>
          </w:p>
        </w:tc>
        <w:tc>
          <w:tcPr>
            <w:tcW w:w="1676" w:type="dxa"/>
            <w:shd w:val="clear" w:color="FFFFFF" w:fill="auto"/>
            <w:vAlign w:val="center"/>
          </w:tcPr>
          <w:p w14:paraId="72D2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134.1</w:t>
            </w:r>
          </w:p>
        </w:tc>
      </w:tr>
    </w:tbl>
    <w:p w14:paraId="4D9E8808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陕西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68F1F82D"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029-87872133</w:t>
      </w:r>
    </w:p>
    <w:p w14:paraId="7162EF1E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邮    箱：shanxiyouguanju@163.com </w:t>
      </w:r>
    </w:p>
    <w:p w14:paraId="4FF03804">
      <w:pPr>
        <w:spacing w:line="360" w:lineRule="auto"/>
        <w:ind w:firstLine="5440" w:firstLineChars="1700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229C27A9">
      <w:pPr>
        <w:spacing w:line="360" w:lineRule="auto"/>
        <w:ind w:firstLine="5440" w:firstLineChars="1700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24C7A6EA">
      <w:pPr>
        <w:spacing w:line="360" w:lineRule="auto"/>
        <w:ind w:firstLine="5440" w:firstLineChars="17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陕西省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5357A43E">
      <w:pPr>
        <w:spacing w:line="360" w:lineRule="auto"/>
        <w:ind w:firstLine="5600" w:firstLineChars="17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FF6CE3"/>
    <w:rsid w:val="4B7A4558"/>
    <w:rsid w:val="4FBEAE3F"/>
    <w:rsid w:val="5ED32753"/>
    <w:rsid w:val="6AB57E3E"/>
    <w:rsid w:val="6FEEAA50"/>
    <w:rsid w:val="79BF6A6C"/>
    <w:rsid w:val="7BE65672"/>
    <w:rsid w:val="7E1B230F"/>
    <w:rsid w:val="B755F02A"/>
    <w:rsid w:val="D2EB4B77"/>
    <w:rsid w:val="DD2F3191"/>
    <w:rsid w:val="DD77C048"/>
    <w:rsid w:val="E9CFD458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2018-02-25T18:06:00Z</cp:lastPrinted>
  <dcterms:modified xsi:type="dcterms:W3CDTF">2025-03-10T10:22:47Z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